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44A8" w:rsidRPr="001076E4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ПРОТОКОЛ</w:t>
      </w:r>
    </w:p>
    <w:p w:rsidR="00BC6A13" w:rsidRPr="001076E4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Публичных слушаний</w:t>
      </w:r>
    </w:p>
    <w:p w:rsidR="00BC6A13" w:rsidRPr="001076E4" w:rsidRDefault="00CC69A0" w:rsidP="00D86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о</w:t>
      </w:r>
      <w:r w:rsidR="00715F6A" w:rsidRPr="001076E4">
        <w:rPr>
          <w:rFonts w:ascii="Times New Roman" w:hAnsi="Times New Roman" w:cs="Times New Roman"/>
          <w:sz w:val="28"/>
          <w:szCs w:val="28"/>
        </w:rPr>
        <w:t xml:space="preserve"> рассмотрении проекта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715F6A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</w:t>
      </w:r>
      <w:r w:rsidR="00D3382C" w:rsidRPr="001076E4">
        <w:rPr>
          <w:rFonts w:ascii="Times New Roman" w:hAnsi="Times New Roman" w:cs="Times New Roman"/>
          <w:sz w:val="28"/>
          <w:szCs w:val="28"/>
        </w:rPr>
        <w:t>, утвержденные решением Собрания депутатов Еткульского муниципального района №1</w:t>
      </w:r>
      <w:r w:rsidR="00BD278A" w:rsidRPr="001076E4">
        <w:rPr>
          <w:rFonts w:ascii="Times New Roman" w:hAnsi="Times New Roman" w:cs="Times New Roman"/>
          <w:sz w:val="28"/>
          <w:szCs w:val="28"/>
        </w:rPr>
        <w:t>7</w:t>
      </w:r>
      <w:r w:rsidR="00A41150" w:rsidRPr="001076E4">
        <w:rPr>
          <w:rFonts w:ascii="Times New Roman" w:hAnsi="Times New Roman" w:cs="Times New Roman"/>
          <w:sz w:val="28"/>
          <w:szCs w:val="28"/>
        </w:rPr>
        <w:t>3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от 21.12.2016</w:t>
      </w:r>
      <w:r w:rsidR="00974E68" w:rsidRPr="001076E4">
        <w:rPr>
          <w:rFonts w:ascii="Times New Roman" w:hAnsi="Times New Roman" w:cs="Times New Roman"/>
          <w:sz w:val="28"/>
          <w:szCs w:val="28"/>
        </w:rPr>
        <w:t>г.</w:t>
      </w:r>
      <w:r w:rsidR="00752F4F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D862EB" w:rsidRPr="001076E4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proofErr w:type="gramStart"/>
      <w:r w:rsidR="00D862EB" w:rsidRPr="001076E4">
        <w:rPr>
          <w:rFonts w:ascii="Times New Roman" w:eastAsia="Times New Roman" w:hAnsi="Times New Roman" w:cs="Times New Roman"/>
          <w:bCs/>
          <w:sz w:val="28"/>
          <w:szCs w:val="28"/>
        </w:rPr>
        <w:t>от  28.11.2018г.</w:t>
      </w:r>
      <w:proofErr w:type="gramEnd"/>
      <w:r w:rsidR="00D862EB" w:rsidRPr="001076E4">
        <w:rPr>
          <w:rFonts w:ascii="Times New Roman" w:eastAsia="Times New Roman" w:hAnsi="Times New Roman" w:cs="Times New Roman"/>
          <w:bCs/>
          <w:sz w:val="28"/>
          <w:szCs w:val="28"/>
        </w:rPr>
        <w:t xml:space="preserve">  №458, от 27.11.2019 года № 618</w:t>
      </w:r>
      <w:r w:rsidR="00825A6D" w:rsidRPr="001076E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25A6D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825A6D" w:rsidRPr="001076E4">
        <w:rPr>
          <w:rFonts w:ascii="Times New Roman" w:eastAsia="Times New Roman" w:hAnsi="Times New Roman" w:cs="Times New Roman"/>
          <w:bCs/>
          <w:sz w:val="28"/>
          <w:szCs w:val="28"/>
        </w:rPr>
        <w:t>от 25.11.2020 года № 34</w:t>
      </w:r>
      <w:r w:rsidR="00217E46">
        <w:rPr>
          <w:rFonts w:ascii="Times New Roman" w:eastAsia="Times New Roman" w:hAnsi="Times New Roman" w:cs="Times New Roman"/>
          <w:bCs/>
          <w:sz w:val="28"/>
          <w:szCs w:val="28"/>
        </w:rPr>
        <w:t>, от 28.04.2021года №119</w:t>
      </w:r>
      <w:r w:rsidR="00CC1019">
        <w:rPr>
          <w:rFonts w:ascii="Times New Roman" w:eastAsia="Times New Roman" w:hAnsi="Times New Roman" w:cs="Times New Roman"/>
          <w:bCs/>
          <w:sz w:val="28"/>
          <w:szCs w:val="28"/>
        </w:rPr>
        <w:t>, от 27.10.2021г. №190</w:t>
      </w:r>
      <w:r w:rsidR="00D862EB" w:rsidRPr="001076E4">
        <w:rPr>
          <w:rFonts w:ascii="Times New Roman" w:eastAsia="Times New Roman" w:hAnsi="Times New Roman" w:cs="Times New Roman"/>
          <w:bCs/>
          <w:sz w:val="28"/>
          <w:szCs w:val="28"/>
        </w:rPr>
        <w:t>)»</w:t>
      </w:r>
      <w:r w:rsidR="00D3382C" w:rsidRPr="001076E4">
        <w:rPr>
          <w:rFonts w:ascii="Times New Roman" w:hAnsi="Times New Roman" w:cs="Times New Roman"/>
          <w:sz w:val="28"/>
          <w:szCs w:val="28"/>
        </w:rPr>
        <w:br/>
      </w:r>
    </w:p>
    <w:p w:rsidR="008D547E" w:rsidRPr="001076E4" w:rsidRDefault="00B163AD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от </w:t>
      </w:r>
      <w:r w:rsidR="00217E46">
        <w:rPr>
          <w:rFonts w:ascii="Times New Roman" w:hAnsi="Times New Roman" w:cs="Times New Roman"/>
          <w:sz w:val="28"/>
          <w:szCs w:val="28"/>
        </w:rPr>
        <w:t>1</w:t>
      </w:r>
      <w:r w:rsidR="00CC1019">
        <w:rPr>
          <w:rFonts w:ascii="Times New Roman" w:hAnsi="Times New Roman" w:cs="Times New Roman"/>
          <w:sz w:val="28"/>
          <w:szCs w:val="28"/>
        </w:rPr>
        <w:t>3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CC1019">
        <w:rPr>
          <w:rFonts w:ascii="Times New Roman" w:hAnsi="Times New Roman" w:cs="Times New Roman"/>
          <w:sz w:val="28"/>
          <w:szCs w:val="28"/>
        </w:rPr>
        <w:t>июня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20</w:t>
      </w:r>
      <w:r w:rsidR="00825A6D" w:rsidRPr="001076E4">
        <w:rPr>
          <w:rFonts w:ascii="Times New Roman" w:hAnsi="Times New Roman" w:cs="Times New Roman"/>
          <w:sz w:val="28"/>
          <w:szCs w:val="28"/>
        </w:rPr>
        <w:t>2</w:t>
      </w:r>
      <w:r w:rsidR="00CC1019">
        <w:rPr>
          <w:rFonts w:ascii="Times New Roman" w:hAnsi="Times New Roman" w:cs="Times New Roman"/>
          <w:sz w:val="28"/>
          <w:szCs w:val="28"/>
        </w:rPr>
        <w:t>3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25A6D" w:rsidRPr="001076E4" w:rsidRDefault="00825A6D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47E" w:rsidRPr="001076E4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ED683C" w:rsidRPr="001076E4" w:rsidRDefault="008D547E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Челябинская область, Еткульский район, </w:t>
      </w:r>
      <w:r w:rsidR="00A41150" w:rsidRPr="001076E4">
        <w:rPr>
          <w:rFonts w:ascii="Times New Roman" w:hAnsi="Times New Roman" w:cs="Times New Roman"/>
          <w:sz w:val="28"/>
          <w:szCs w:val="28"/>
        </w:rPr>
        <w:t>село Еманжелинка, улица Лесная, 2а.</w:t>
      </w:r>
    </w:p>
    <w:p w:rsidR="008D547E" w:rsidRPr="001076E4" w:rsidRDefault="00217E46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1019">
        <w:rPr>
          <w:rFonts w:ascii="Times New Roman" w:hAnsi="Times New Roman" w:cs="Times New Roman"/>
          <w:sz w:val="28"/>
          <w:szCs w:val="28"/>
        </w:rPr>
        <w:t>3</w:t>
      </w:r>
      <w:r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CC1019">
        <w:rPr>
          <w:rFonts w:ascii="Times New Roman" w:hAnsi="Times New Roman" w:cs="Times New Roman"/>
          <w:sz w:val="28"/>
          <w:szCs w:val="28"/>
        </w:rPr>
        <w:t>июня</w:t>
      </w:r>
      <w:r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8D547E" w:rsidRPr="001076E4">
        <w:rPr>
          <w:rFonts w:ascii="Times New Roman" w:hAnsi="Times New Roman" w:cs="Times New Roman"/>
          <w:sz w:val="28"/>
          <w:szCs w:val="28"/>
        </w:rPr>
        <w:t>20</w:t>
      </w:r>
      <w:r w:rsidR="00950590" w:rsidRPr="001076E4">
        <w:rPr>
          <w:rFonts w:ascii="Times New Roman" w:hAnsi="Times New Roman" w:cs="Times New Roman"/>
          <w:sz w:val="28"/>
          <w:szCs w:val="28"/>
        </w:rPr>
        <w:t>2</w:t>
      </w:r>
      <w:r w:rsidR="00CC1019">
        <w:rPr>
          <w:rFonts w:ascii="Times New Roman" w:hAnsi="Times New Roman" w:cs="Times New Roman"/>
          <w:sz w:val="28"/>
          <w:szCs w:val="28"/>
        </w:rPr>
        <w:t>3</w:t>
      </w:r>
      <w:r w:rsidR="00883005" w:rsidRPr="001076E4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950590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CB7AD2" w:rsidRPr="001076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CC69A0" w:rsidRPr="001076E4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C1019">
        <w:rPr>
          <w:rFonts w:ascii="Times New Roman" w:hAnsi="Times New Roman" w:cs="Times New Roman"/>
          <w:sz w:val="28"/>
          <w:szCs w:val="28"/>
        </w:rPr>
        <w:t>3</w:t>
      </w:r>
      <w:r w:rsidR="00883005" w:rsidRPr="001076E4">
        <w:rPr>
          <w:rFonts w:ascii="Times New Roman" w:hAnsi="Times New Roman" w:cs="Times New Roman"/>
          <w:sz w:val="28"/>
          <w:szCs w:val="28"/>
        </w:rPr>
        <w:t xml:space="preserve">0 </w:t>
      </w:r>
      <w:r w:rsidR="00CC69A0" w:rsidRPr="001076E4">
        <w:rPr>
          <w:rFonts w:ascii="Times New Roman" w:hAnsi="Times New Roman" w:cs="Times New Roman"/>
          <w:sz w:val="28"/>
          <w:szCs w:val="28"/>
        </w:rPr>
        <w:t xml:space="preserve">минут </w:t>
      </w:r>
      <w:r w:rsidR="00883005" w:rsidRPr="001076E4">
        <w:rPr>
          <w:rFonts w:ascii="Times New Roman" w:hAnsi="Times New Roman" w:cs="Times New Roman"/>
          <w:sz w:val="28"/>
          <w:szCs w:val="28"/>
        </w:rPr>
        <w:t xml:space="preserve">в </w:t>
      </w:r>
      <w:r w:rsidR="008D547E" w:rsidRPr="001076E4">
        <w:rPr>
          <w:rFonts w:ascii="Times New Roman" w:hAnsi="Times New Roman" w:cs="Times New Roman"/>
          <w:sz w:val="28"/>
          <w:szCs w:val="28"/>
        </w:rPr>
        <w:t xml:space="preserve">здании администрации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8D547E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D547E" w:rsidRPr="001076E4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Способ информирования общественности:</w:t>
      </w:r>
    </w:p>
    <w:p w:rsidR="00140639" w:rsidRPr="001076E4" w:rsidRDefault="008D547E" w:rsidP="0014063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Материалы проекта «Внесение изменений в Правила землепользования и застройки </w:t>
      </w:r>
      <w:r w:rsidR="00984F42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 были размещены в сетевом издании МПА администрации Еткульского муниципального района</w:t>
      </w:r>
      <w:r w:rsidR="00140639" w:rsidRPr="001076E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140639"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http://мпа-еткуль.рф/npa-administratsii/</w:t>
        </w:r>
      </w:hyperlink>
      <w:r w:rsidR="00140639" w:rsidRPr="001076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и</w:t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 на официальном сайте администрации </w:t>
      </w:r>
      <w:hyperlink r:id="rId7" w:history="1">
        <w:r w:rsidR="00140639"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http://www.admetkul.ru/stroitelstvo/?ELEMENT_ID=8460</w:t>
        </w:r>
      </w:hyperlink>
    </w:p>
    <w:p w:rsidR="00140639" w:rsidRPr="001076E4" w:rsidRDefault="00140639" w:rsidP="0014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>С материалами проекта все желающие могли ознакомиться в администрации Еткульского муниципального района по адресу: Челябинская</w:t>
      </w:r>
      <w:r w:rsidR="00D27A80">
        <w:rPr>
          <w:rFonts w:ascii="Times New Roman" w:hAnsi="Times New Roman" w:cs="Times New Roman"/>
          <w:sz w:val="28"/>
          <w:szCs w:val="28"/>
        </w:rPr>
        <w:t xml:space="preserve"> область, Еткульский район, с.</w:t>
      </w:r>
      <w:r w:rsidRPr="001076E4">
        <w:rPr>
          <w:rFonts w:ascii="Times New Roman" w:hAnsi="Times New Roman" w:cs="Times New Roman"/>
          <w:sz w:val="28"/>
          <w:szCs w:val="28"/>
        </w:rPr>
        <w:t xml:space="preserve"> Еткуль,</w:t>
      </w:r>
      <w:r w:rsidR="00D27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A80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D27A80">
        <w:rPr>
          <w:rFonts w:ascii="Times New Roman" w:hAnsi="Times New Roman" w:cs="Times New Roman"/>
          <w:sz w:val="28"/>
          <w:szCs w:val="28"/>
        </w:rPr>
        <w:t>,</w:t>
      </w:r>
      <w:r w:rsidRPr="001076E4">
        <w:rPr>
          <w:rFonts w:ascii="Times New Roman" w:hAnsi="Times New Roman" w:cs="Times New Roman"/>
          <w:sz w:val="28"/>
          <w:szCs w:val="28"/>
        </w:rPr>
        <w:t xml:space="preserve"> д. 34.</w:t>
      </w:r>
    </w:p>
    <w:p w:rsidR="00715F6A" w:rsidRPr="001076E4" w:rsidRDefault="006E2061" w:rsidP="001406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Pr="001076E4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</w:p>
    <w:p w:rsidR="00E61CFD" w:rsidRDefault="00217E4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 w:rsidR="006E2061" w:rsidRPr="001076E4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градостроительного отдела </w:t>
      </w:r>
      <w:r w:rsidR="006E2061" w:rsidRPr="001076E4">
        <w:rPr>
          <w:rFonts w:ascii="Times New Roman" w:hAnsi="Times New Roman" w:cs="Times New Roman"/>
          <w:sz w:val="28"/>
          <w:szCs w:val="28"/>
        </w:rPr>
        <w:t>управления строительства и архитектуры администрации Еткульского муниципального района, заместитель председателя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</w:t>
      </w:r>
    </w:p>
    <w:p w:rsidR="00D27A80" w:rsidRDefault="00D27A80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DC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:rsidR="003C4C72" w:rsidRPr="003C4C72" w:rsidRDefault="003C4C72" w:rsidP="003C4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Горожанина Елена Алексеевна – ведущий специалист </w:t>
      </w:r>
      <w:r w:rsidRPr="001076E4">
        <w:rPr>
          <w:rFonts w:ascii="Times New Roman" w:hAnsi="Times New Roman" w:cs="Times New Roman"/>
          <w:sz w:val="28"/>
          <w:szCs w:val="28"/>
        </w:rPr>
        <w:t xml:space="preserve">управления строительства и архитектуры администрации Еткульского муниципального района, </w:t>
      </w: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1076E4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</w:t>
      </w:r>
    </w:p>
    <w:p w:rsidR="006E2061" w:rsidRPr="001076E4" w:rsidRDefault="006E2061" w:rsidP="006237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="00E61CFD" w:rsidRPr="001076E4">
        <w:rPr>
          <w:rFonts w:ascii="Times New Roman" w:hAnsi="Times New Roman" w:cs="Times New Roman"/>
          <w:b/>
          <w:sz w:val="28"/>
          <w:szCs w:val="28"/>
        </w:rPr>
        <w:t xml:space="preserve">Участники публичных слушаний: </w:t>
      </w:r>
    </w:p>
    <w:p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 публичных слушаниях приняли участие</w:t>
      </w:r>
      <w:r w:rsidR="00196C64">
        <w:rPr>
          <w:rFonts w:ascii="Times New Roman" w:hAnsi="Times New Roman" w:cs="Times New Roman"/>
          <w:sz w:val="28"/>
          <w:szCs w:val="28"/>
        </w:rPr>
        <w:t xml:space="preserve"> </w:t>
      </w:r>
      <w:r w:rsidR="002A2F2A">
        <w:rPr>
          <w:rFonts w:ascii="Times New Roman" w:hAnsi="Times New Roman" w:cs="Times New Roman"/>
          <w:sz w:val="28"/>
          <w:szCs w:val="28"/>
        </w:rPr>
        <w:t xml:space="preserve">8 </w:t>
      </w:r>
      <w:r w:rsidRPr="001076E4">
        <w:rPr>
          <w:rFonts w:ascii="Times New Roman" w:hAnsi="Times New Roman" w:cs="Times New Roman"/>
          <w:sz w:val="28"/>
          <w:szCs w:val="28"/>
        </w:rPr>
        <w:t>человек.</w:t>
      </w:r>
    </w:p>
    <w:p w:rsidR="00780979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Предмет слушаний:</w:t>
      </w:r>
    </w:p>
    <w:p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Рассмотрение проекта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</w:t>
      </w:r>
    </w:p>
    <w:p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Основание для проведения публичных слушаний:</w:t>
      </w:r>
    </w:p>
    <w:p w:rsidR="00D862EB" w:rsidRDefault="00E61CFD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в соответствии с Конституцией Российской Федерации, Федеральным законом </w:t>
      </w:r>
      <w:r w:rsidR="00926278" w:rsidRPr="001076E4">
        <w:rPr>
          <w:rFonts w:ascii="Times New Roman" w:hAnsi="Times New Roman" w:cs="Times New Roman"/>
          <w:sz w:val="28"/>
          <w:szCs w:val="28"/>
        </w:rPr>
        <w:t xml:space="preserve">от 29.12.2004 № 191-ФЗ «О </w:t>
      </w:r>
      <w:r w:rsidR="00926278" w:rsidRPr="001076E4">
        <w:rPr>
          <w:rFonts w:ascii="Times New Roman" w:hAnsi="Times New Roman" w:cs="Times New Roman"/>
          <w:sz w:val="28"/>
          <w:szCs w:val="28"/>
        </w:rPr>
        <w:lastRenderedPageBreak/>
        <w:t xml:space="preserve">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="00974E68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926278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 Челябинской области, </w:t>
      </w:r>
      <w:r w:rsidR="00D862EB" w:rsidRPr="003C4C72">
        <w:rPr>
          <w:rFonts w:ascii="Times New Roman" w:hAnsi="Times New Roman" w:cs="Times New Roman"/>
          <w:sz w:val="28"/>
          <w:szCs w:val="28"/>
        </w:rPr>
        <w:t>Постановление администрации Еткульског</w:t>
      </w:r>
      <w:r w:rsidR="00140639" w:rsidRPr="003C4C72">
        <w:rPr>
          <w:rFonts w:ascii="Times New Roman" w:hAnsi="Times New Roman" w:cs="Times New Roman"/>
          <w:sz w:val="28"/>
          <w:szCs w:val="28"/>
        </w:rPr>
        <w:t xml:space="preserve">о муниципального района от </w:t>
      </w:r>
      <w:r w:rsidR="00C12183" w:rsidRPr="003C4C72">
        <w:rPr>
          <w:rFonts w:ascii="Times New Roman" w:hAnsi="Times New Roman" w:cs="Times New Roman"/>
          <w:sz w:val="28"/>
          <w:szCs w:val="28"/>
        </w:rPr>
        <w:t>1</w:t>
      </w:r>
      <w:r w:rsidR="00217E46">
        <w:rPr>
          <w:rFonts w:ascii="Times New Roman" w:hAnsi="Times New Roman" w:cs="Times New Roman"/>
          <w:sz w:val="28"/>
          <w:szCs w:val="28"/>
        </w:rPr>
        <w:t>7</w:t>
      </w:r>
      <w:r w:rsidR="00C12183" w:rsidRPr="003C4C72">
        <w:rPr>
          <w:rFonts w:ascii="Times New Roman" w:hAnsi="Times New Roman" w:cs="Times New Roman"/>
          <w:sz w:val="28"/>
          <w:szCs w:val="28"/>
        </w:rPr>
        <w:t>.0</w:t>
      </w:r>
      <w:r w:rsidR="00217E46">
        <w:rPr>
          <w:rFonts w:ascii="Times New Roman" w:hAnsi="Times New Roman" w:cs="Times New Roman"/>
          <w:sz w:val="28"/>
          <w:szCs w:val="28"/>
        </w:rPr>
        <w:t>8</w:t>
      </w:r>
      <w:r w:rsidR="00C12183" w:rsidRPr="003C4C72">
        <w:rPr>
          <w:rFonts w:ascii="Times New Roman" w:hAnsi="Times New Roman" w:cs="Times New Roman"/>
          <w:sz w:val="28"/>
          <w:szCs w:val="28"/>
        </w:rPr>
        <w:t>.2021</w:t>
      </w:r>
      <w:r w:rsidR="00D862EB" w:rsidRPr="003C4C72">
        <w:rPr>
          <w:rFonts w:ascii="Times New Roman" w:hAnsi="Times New Roman" w:cs="Times New Roman"/>
          <w:sz w:val="28"/>
          <w:szCs w:val="28"/>
        </w:rPr>
        <w:t>г. №</w:t>
      </w:r>
      <w:r w:rsidR="00217E46">
        <w:rPr>
          <w:rFonts w:ascii="Times New Roman" w:hAnsi="Times New Roman" w:cs="Times New Roman"/>
          <w:sz w:val="28"/>
          <w:szCs w:val="28"/>
        </w:rPr>
        <w:t>637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</w:t>
      </w:r>
      <w:r w:rsidR="00C12183" w:rsidRPr="003C4C72">
        <w:rPr>
          <w:rFonts w:ascii="Times New Roman" w:hAnsi="Times New Roman" w:cs="Times New Roman"/>
          <w:sz w:val="28"/>
          <w:szCs w:val="28"/>
        </w:rPr>
        <w:t>у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 и застройки </w:t>
      </w:r>
      <w:r w:rsidR="00C12183" w:rsidRPr="003C4C72">
        <w:rPr>
          <w:rFonts w:ascii="Times New Roman" w:hAnsi="Times New Roman" w:cs="Times New Roman"/>
          <w:sz w:val="28"/>
          <w:szCs w:val="28"/>
        </w:rPr>
        <w:t>Еманжелинского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района».</w:t>
      </w:r>
    </w:p>
    <w:p w:rsidR="00ED55E9" w:rsidRPr="001076E4" w:rsidRDefault="00ED55E9" w:rsidP="00ED5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публичных слушаний будет в</w:t>
      </w:r>
      <w:r w:rsidRPr="00CA14D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стись</w:t>
      </w:r>
      <w:r w:rsidRPr="00CA14DC">
        <w:rPr>
          <w:rFonts w:ascii="Times New Roman" w:hAnsi="Times New Roman" w:cs="Times New Roman"/>
          <w:sz w:val="28"/>
          <w:szCs w:val="28"/>
        </w:rPr>
        <w:t xml:space="preserve"> аудио запись.</w:t>
      </w:r>
    </w:p>
    <w:p w:rsidR="0020206F" w:rsidRPr="001076E4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80979" w:rsidRPr="001076E4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Обсуждение проекта «Внесение изменений в Правила </w:t>
      </w:r>
      <w:r w:rsidR="00780979" w:rsidRPr="001076E4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780979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</w:t>
      </w:r>
    </w:p>
    <w:p w:rsidR="0020206F" w:rsidRPr="001076E4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Порядок проведения публичных слушаний:</w:t>
      </w:r>
    </w:p>
    <w:p w:rsidR="000208E1" w:rsidRPr="001076E4" w:rsidRDefault="000208E1" w:rsidP="004634C4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Выступления:</w:t>
      </w:r>
    </w:p>
    <w:p w:rsidR="000208E1" w:rsidRPr="001076E4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Вступительное слово о порядке проведения публичных слушаний по рассмотрению проекта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 - </w:t>
      </w:r>
      <w:r w:rsidR="00A41150" w:rsidRPr="001076E4">
        <w:rPr>
          <w:rFonts w:ascii="Times New Roman" w:hAnsi="Times New Roman" w:cs="Times New Roman"/>
          <w:sz w:val="28"/>
          <w:szCs w:val="28"/>
        </w:rPr>
        <w:t xml:space="preserve">глава Еманжелинского сельского поселения Еткульского муниципального района </w:t>
      </w:r>
      <w:r w:rsidR="00CC1019">
        <w:rPr>
          <w:rFonts w:ascii="Times New Roman" w:hAnsi="Times New Roman" w:cs="Times New Roman"/>
          <w:sz w:val="28"/>
          <w:szCs w:val="28"/>
        </w:rPr>
        <w:t>А.С. Костромитин</w:t>
      </w:r>
    </w:p>
    <w:p w:rsidR="000208E1" w:rsidRPr="001076E4" w:rsidRDefault="000208E1" w:rsidP="004634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Доклад начальника </w:t>
      </w:r>
      <w:r w:rsidR="00217E46">
        <w:rPr>
          <w:rFonts w:ascii="Times New Roman" w:hAnsi="Times New Roman" w:cs="Times New Roman"/>
          <w:sz w:val="28"/>
          <w:szCs w:val="28"/>
        </w:rPr>
        <w:t xml:space="preserve">градостроительного отдела </w:t>
      </w:r>
      <w:r w:rsidRPr="001076E4">
        <w:rPr>
          <w:rFonts w:ascii="Times New Roman" w:hAnsi="Times New Roman" w:cs="Times New Roman"/>
          <w:sz w:val="28"/>
          <w:szCs w:val="28"/>
        </w:rPr>
        <w:t>управления строительства и архитектуры администрации Еткульского муниципального</w:t>
      </w:r>
      <w:r w:rsidR="002957F6" w:rsidRPr="001076E4">
        <w:rPr>
          <w:rFonts w:ascii="Times New Roman" w:hAnsi="Times New Roman" w:cs="Times New Roman"/>
          <w:sz w:val="28"/>
          <w:szCs w:val="28"/>
        </w:rPr>
        <w:t xml:space="preserve"> района, заместителя председателя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 - </w:t>
      </w:r>
      <w:r w:rsidR="00217E46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217E46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957F6" w:rsidRPr="001076E4">
        <w:rPr>
          <w:rFonts w:ascii="Times New Roman" w:hAnsi="Times New Roman" w:cs="Times New Roman"/>
          <w:sz w:val="28"/>
          <w:szCs w:val="28"/>
        </w:rPr>
        <w:t>.</w:t>
      </w:r>
    </w:p>
    <w:p w:rsidR="002957F6" w:rsidRPr="001076E4" w:rsidRDefault="002957F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2. Рассмотрение вопросов и предложений участников публичных слушаний</w:t>
      </w:r>
      <w:r w:rsidR="00294326" w:rsidRPr="001076E4">
        <w:rPr>
          <w:rFonts w:ascii="Times New Roman" w:hAnsi="Times New Roman" w:cs="Times New Roman"/>
          <w:sz w:val="28"/>
          <w:szCs w:val="28"/>
        </w:rPr>
        <w:t>:</w:t>
      </w:r>
    </w:p>
    <w:p w:rsidR="00294326" w:rsidRPr="001076E4" w:rsidRDefault="00217E4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94326" w:rsidRPr="001076E4">
        <w:rPr>
          <w:rFonts w:ascii="Times New Roman" w:hAnsi="Times New Roman" w:cs="Times New Roman"/>
          <w:sz w:val="28"/>
          <w:szCs w:val="28"/>
        </w:rPr>
        <w:t xml:space="preserve"> разъяснила</w:t>
      </w:r>
      <w:r w:rsidR="00EE31C9" w:rsidRPr="001076E4">
        <w:rPr>
          <w:rFonts w:ascii="Times New Roman" w:hAnsi="Times New Roman" w:cs="Times New Roman"/>
          <w:sz w:val="28"/>
          <w:szCs w:val="28"/>
        </w:rPr>
        <w:t xml:space="preserve"> участникам слушаний, что правила землепользования и застройки </w:t>
      </w:r>
      <w:r w:rsidR="000C34AD" w:rsidRPr="001076E4">
        <w:rPr>
          <w:rFonts w:ascii="Times New Roman" w:hAnsi="Times New Roman" w:cs="Times New Roman"/>
          <w:sz w:val="28"/>
          <w:szCs w:val="28"/>
        </w:rPr>
        <w:t>– это документ градостроительного зонирования, который утверждается представительным органом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D862EB" w:rsidRPr="001076E4" w:rsidRDefault="00412DE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Правила – нормативный правовой документ, его раз</w:t>
      </w:r>
      <w:r w:rsidR="00ED55E9">
        <w:rPr>
          <w:rFonts w:ascii="Times New Roman" w:hAnsi="Times New Roman" w:cs="Times New Roman"/>
          <w:sz w:val="28"/>
          <w:szCs w:val="28"/>
        </w:rPr>
        <w:t>работка велась в соответствии с</w:t>
      </w:r>
      <w:r w:rsidRPr="001076E4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РФ, Земельным Кодексом, законом «Об общих принципах организации местного самоуправления», </w:t>
      </w:r>
      <w:r w:rsidR="00D862EB" w:rsidRPr="001076E4">
        <w:rPr>
          <w:rFonts w:ascii="Times New Roman" w:hAnsi="Times New Roman" w:cs="Times New Roman"/>
          <w:sz w:val="28"/>
          <w:szCs w:val="28"/>
        </w:rPr>
        <w:t>Постановлением администрации Еткульского муниципального района от 14.08.2020г. №605 «О подготовке проектов внесения изменений в Правила землепользования и застройки для каждого сельского поселения Еткульского муниципального района».</w:t>
      </w:r>
    </w:p>
    <w:p w:rsidR="008F0F31" w:rsidRDefault="00C4531A" w:rsidP="003F3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Непосредственно по внесению изменений в </w:t>
      </w:r>
      <w:r w:rsidR="002E0A4E" w:rsidRPr="001076E4">
        <w:rPr>
          <w:rFonts w:ascii="Times New Roman" w:hAnsi="Times New Roman" w:cs="Times New Roman"/>
          <w:sz w:val="28"/>
          <w:szCs w:val="28"/>
        </w:rPr>
        <w:t>п</w:t>
      </w:r>
      <w:r w:rsidRPr="001076E4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CC1019" w:rsidRDefault="00CC1019" w:rsidP="00CC1019">
      <w:pPr>
        <w:spacing w:after="0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часть 3 статьи 20 добавить в условно </w:t>
      </w:r>
      <w:r w:rsidRPr="00240BD8">
        <w:rPr>
          <w:rFonts w:ascii="Times New Roman" w:hAnsi="Times New Roman" w:cs="Times New Roman"/>
          <w:sz w:val="28"/>
          <w:szCs w:val="28"/>
        </w:rPr>
        <w:t>разрешенные виды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пункт:</w:t>
      </w:r>
    </w:p>
    <w:p w:rsidR="00CC1019" w:rsidRDefault="00CC1019" w:rsidP="00CC1019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«2.9 Специальная деятельность (12.2)</w:t>
      </w:r>
    </w:p>
    <w:p w:rsidR="00CC1019" w:rsidRDefault="00CC1019" w:rsidP="00CC1019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переработки)»</w:t>
      </w:r>
    </w:p>
    <w:p w:rsidR="00CF240A" w:rsidRDefault="00B30FBC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FBC">
        <w:rPr>
          <w:rFonts w:ascii="Times New Roman" w:hAnsi="Times New Roman" w:cs="Times New Roman"/>
          <w:sz w:val="28"/>
          <w:szCs w:val="28"/>
        </w:rPr>
        <w:t>А.С. Костромитин</w:t>
      </w:r>
      <w:r>
        <w:rPr>
          <w:rFonts w:ascii="Times New Roman" w:hAnsi="Times New Roman" w:cs="Times New Roman"/>
          <w:sz w:val="28"/>
          <w:szCs w:val="28"/>
        </w:rPr>
        <w:t>: «Моя позиция ясна: в любом случае против этого. Давать возможность. У них были все шансы действовать. Привести свое дело в порядок и доказать, что они могут и хотят это делать. Они делают всё на черноземе</w:t>
      </w:r>
      <w:r w:rsidR="00CF240A">
        <w:rPr>
          <w:rFonts w:ascii="Times New Roman" w:hAnsi="Times New Roman" w:cs="Times New Roman"/>
          <w:sz w:val="28"/>
          <w:szCs w:val="28"/>
        </w:rPr>
        <w:t xml:space="preserve">, нет никакой организованной площадки, т. е. какой-либо подстилки, </w:t>
      </w:r>
      <w:proofErr w:type="gramStart"/>
      <w:r w:rsidR="00CF240A">
        <w:rPr>
          <w:rFonts w:ascii="Times New Roman" w:hAnsi="Times New Roman" w:cs="Times New Roman"/>
          <w:sz w:val="28"/>
          <w:szCs w:val="28"/>
        </w:rPr>
        <w:t>плиты..</w:t>
      </w:r>
      <w:proofErr w:type="gramEnd"/>
      <w:r w:rsidR="00CF240A">
        <w:rPr>
          <w:rFonts w:ascii="Times New Roman" w:hAnsi="Times New Roman" w:cs="Times New Roman"/>
          <w:sz w:val="28"/>
          <w:szCs w:val="28"/>
        </w:rPr>
        <w:t>, антисанитария, зона отчуждения.»</w:t>
      </w:r>
    </w:p>
    <w:p w:rsidR="00CF240A" w:rsidRDefault="00CF240A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Слушатель: «За кем окончательное решение?»</w:t>
      </w:r>
    </w:p>
    <w:p w:rsidR="00CF240A" w:rsidRDefault="00CF240A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Е.А. Горожанина: «Данные слушания носят рекомендательный характер. Окончательное решение за Собранием депутатов Еткульского му</w:t>
      </w:r>
      <w:r w:rsidR="00866F8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иципального района»</w:t>
      </w:r>
    </w:p>
    <w:p w:rsidR="00CF240A" w:rsidRDefault="00CF240A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6F8B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866F8B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866F8B">
        <w:rPr>
          <w:rFonts w:ascii="Times New Roman" w:hAnsi="Times New Roman" w:cs="Times New Roman"/>
          <w:sz w:val="28"/>
          <w:szCs w:val="28"/>
        </w:rPr>
        <w:t>: «Тоже против, но в любом случае, мусороперегрузочная станция должна где-то быть. На данный момент арендатор и не имеет права, что-то делать на данном земельном участке, потому что вид деятельности пока не утвержден, проект сделать тоже не может. Правильно, что вы можете сейчас сказать: что мы (вы, вместе) против размещения, т.е. мы принципиально против не вида разрешенного использования земельного участка, а против размещения свалки.»</w:t>
      </w:r>
    </w:p>
    <w:p w:rsidR="00866F8B" w:rsidRDefault="00866F8B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FBC">
        <w:rPr>
          <w:rFonts w:ascii="Times New Roman" w:hAnsi="Times New Roman" w:cs="Times New Roman"/>
          <w:sz w:val="28"/>
          <w:szCs w:val="28"/>
        </w:rPr>
        <w:t>А.С. Костромитин</w:t>
      </w:r>
      <w:r>
        <w:rPr>
          <w:rFonts w:ascii="Times New Roman" w:hAnsi="Times New Roman" w:cs="Times New Roman"/>
          <w:sz w:val="28"/>
          <w:szCs w:val="28"/>
        </w:rPr>
        <w:t>: «Я не против в принципе, что будет у нас в поселени</w:t>
      </w:r>
      <w:r w:rsidR="00D234A8">
        <w:rPr>
          <w:rFonts w:ascii="Times New Roman" w:hAnsi="Times New Roman" w:cs="Times New Roman"/>
          <w:sz w:val="28"/>
          <w:szCs w:val="28"/>
        </w:rPr>
        <w:t xml:space="preserve">и такая организация, </w:t>
      </w:r>
      <w:proofErr w:type="gramStart"/>
      <w:r w:rsidR="00D234A8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D234A8">
        <w:rPr>
          <w:rFonts w:ascii="Times New Roman" w:hAnsi="Times New Roman" w:cs="Times New Roman"/>
          <w:sz w:val="28"/>
          <w:szCs w:val="28"/>
        </w:rPr>
        <w:t xml:space="preserve"> чтобы было устроено согласно правилам, чтобы правила были для всех одни. 4 года ведут деятельность. Они могли бы понести какие-то минимальные затраты, сделать ограждение, </w:t>
      </w:r>
      <w:proofErr w:type="gramStart"/>
      <w:r w:rsidR="00D234A8">
        <w:rPr>
          <w:rFonts w:ascii="Times New Roman" w:hAnsi="Times New Roman" w:cs="Times New Roman"/>
          <w:sz w:val="28"/>
          <w:szCs w:val="28"/>
        </w:rPr>
        <w:t>навес..</w:t>
      </w:r>
      <w:proofErr w:type="gramEnd"/>
      <w:r w:rsidR="00D234A8">
        <w:rPr>
          <w:rFonts w:ascii="Times New Roman" w:hAnsi="Times New Roman" w:cs="Times New Roman"/>
          <w:sz w:val="28"/>
          <w:szCs w:val="28"/>
        </w:rPr>
        <w:t>»</w:t>
      </w:r>
    </w:p>
    <w:p w:rsidR="00D234A8" w:rsidRDefault="000C3F7D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Слушатель: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предусмотрен как раз крытый навес.»</w:t>
      </w:r>
    </w:p>
    <w:p w:rsidR="000C3F7D" w:rsidRDefault="000C3F7D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FBC">
        <w:rPr>
          <w:rFonts w:ascii="Times New Roman" w:hAnsi="Times New Roman" w:cs="Times New Roman"/>
          <w:sz w:val="28"/>
          <w:szCs w:val="28"/>
        </w:rPr>
        <w:t>А.С. Костромитин</w:t>
      </w:r>
      <w:r>
        <w:rPr>
          <w:rFonts w:ascii="Times New Roman" w:hAnsi="Times New Roman" w:cs="Times New Roman"/>
          <w:sz w:val="28"/>
          <w:szCs w:val="28"/>
        </w:rPr>
        <w:t>: «Зимой жгут пластик, чтобы согреться, стоит дым. Расплодились на территории суслики, их очень много. Уникальная территория, мы водим туда детей, историческое место.»</w:t>
      </w:r>
    </w:p>
    <w:p w:rsidR="000C3F7D" w:rsidRDefault="000C3F7D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Слушатель: «Там всё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пакетах..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73784C" w:rsidRDefault="0073784C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FBC">
        <w:rPr>
          <w:rFonts w:ascii="Times New Roman" w:hAnsi="Times New Roman" w:cs="Times New Roman"/>
          <w:sz w:val="28"/>
          <w:szCs w:val="28"/>
        </w:rPr>
        <w:t>А.С. Костромитин</w:t>
      </w:r>
      <w:r>
        <w:rPr>
          <w:rFonts w:ascii="Times New Roman" w:hAnsi="Times New Roman" w:cs="Times New Roman"/>
          <w:sz w:val="28"/>
          <w:szCs w:val="28"/>
        </w:rPr>
        <w:t>: «Однозначно нет»</w:t>
      </w:r>
    </w:p>
    <w:p w:rsidR="0073784C" w:rsidRDefault="0073784C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Слушатель: «Росприроднадзор в этом плане нас поддерживает. Л.В.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Заворухина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писала на имя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Тесклера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обращение по поводу этой свалки,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её нельзя там располагать, но мы не знаем пока позицию губернатора»</w:t>
      </w:r>
    </w:p>
    <w:p w:rsidR="0073784C" w:rsidRDefault="0073784C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FBC">
        <w:rPr>
          <w:rFonts w:ascii="Times New Roman" w:hAnsi="Times New Roman" w:cs="Times New Roman"/>
          <w:sz w:val="28"/>
          <w:szCs w:val="28"/>
        </w:rPr>
        <w:t>А.С. Костромитин</w:t>
      </w:r>
      <w:r>
        <w:rPr>
          <w:rFonts w:ascii="Times New Roman" w:hAnsi="Times New Roman" w:cs="Times New Roman"/>
          <w:sz w:val="28"/>
          <w:szCs w:val="28"/>
        </w:rPr>
        <w:t xml:space="preserve">: «Нормальная мусороперегрузочная станция может функционировать на любой территории, проблем нет, а когда организована под открытым небом, без всякой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подложки..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73784C" w:rsidRDefault="0073784C" w:rsidP="00CF240A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Слушатель: «У нас же м</w:t>
      </w:r>
      <w:r w:rsidR="004038F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ого территорий, которые находятся в отдалении от населенных пунктов,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 где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помеша</w:t>
      </w:r>
      <w:r w:rsidR="004038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жителям, не наруша</w:t>
      </w:r>
      <w:r w:rsidR="004038FE">
        <w:rPr>
          <w:rFonts w:ascii="Times New Roman" w:hAnsi="Times New Roman" w:cs="Times New Roman"/>
          <w:sz w:val="28"/>
          <w:szCs w:val="28"/>
        </w:rPr>
        <w:t>тся их конституционные права на комфортное проживание.»</w:t>
      </w:r>
    </w:p>
    <w:p w:rsidR="004038FE" w:rsidRDefault="004038FE" w:rsidP="004038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Е.А. Горожанина: «Опять же, смотрите, вы против именно этой свалки. Но </w:t>
      </w:r>
      <w:r w:rsidR="008574AF">
        <w:rPr>
          <w:rFonts w:ascii="Times New Roman" w:hAnsi="Times New Roman" w:cs="Times New Roman"/>
          <w:sz w:val="28"/>
          <w:szCs w:val="28"/>
        </w:rPr>
        <w:t>в данный момент у нас стоит другой вопрос: Возможен ли такой вариант, что в правилах землепользования и застройки Еманжелинского сельского поселения будет иметь место такой вид разрешенного использования в условно разрешенных видах?»</w:t>
      </w:r>
    </w:p>
    <w:p w:rsidR="008574AF" w:rsidRDefault="008574AF" w:rsidP="004038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против.</w:t>
      </w:r>
    </w:p>
    <w:p w:rsidR="008574AF" w:rsidRDefault="008574AF" w:rsidP="004038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Слушатель: </w:t>
      </w:r>
      <w:r w:rsidR="009B4778">
        <w:rPr>
          <w:rFonts w:ascii="Times New Roman" w:hAnsi="Times New Roman" w:cs="Times New Roman"/>
          <w:sz w:val="28"/>
          <w:szCs w:val="28"/>
        </w:rPr>
        <w:t>«Пусть ищут другую территорию, но не в 1 км от населенного пункта, это вопрос регионального значения.»</w:t>
      </w:r>
    </w:p>
    <w:p w:rsidR="009B4778" w:rsidRDefault="009B4778" w:rsidP="004038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>: Люди не пришли, не попытались доказать. А в принципе, мы сейчас принимаем решение не по поводу этой мусороперегрузочной станции, а принимаем в общем. Специальная деятельность включает в себя целый комплекс видов. В будущем, когда человек обратится, он обратится за определенным видом разрешенного использования, который включен в «Специальная деятельность». А далее уже проводятся публичные слушания.»</w:t>
      </w:r>
    </w:p>
    <w:p w:rsidR="00C40988" w:rsidRDefault="009B4778" w:rsidP="00C40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данному вопросу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7345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включать данный вид «</w:t>
      </w:r>
      <w:r w:rsidRPr="009B4778">
        <w:rPr>
          <w:rFonts w:ascii="Times New Roman" w:hAnsi="Times New Roman" w:cs="Times New Roman"/>
          <w:sz w:val="28"/>
          <w:szCs w:val="28"/>
        </w:rPr>
        <w:t>Специальная деятельность (12.2)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B4778">
        <w:rPr>
          <w:rFonts w:ascii="Times New Roman" w:hAnsi="Times New Roman" w:cs="Times New Roman"/>
          <w:sz w:val="28"/>
          <w:szCs w:val="28"/>
        </w:rPr>
        <w:t>в условно разрешенные виды использования</w:t>
      </w:r>
      <w:r>
        <w:rPr>
          <w:rFonts w:ascii="Times New Roman" w:hAnsi="Times New Roman" w:cs="Times New Roman"/>
          <w:sz w:val="28"/>
          <w:szCs w:val="28"/>
        </w:rPr>
        <w:t>. Дальнейших перспектив на размещение таких объектов мы не видим.</w:t>
      </w:r>
      <w:r w:rsidR="00C40988" w:rsidRPr="00C4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988" w:rsidRDefault="00C40988" w:rsidP="00C40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C40988" w:rsidRPr="00C40988" w:rsidRDefault="00C40988" w:rsidP="00C40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098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0988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C40988" w:rsidRPr="00C40988" w:rsidRDefault="00C40988" w:rsidP="00C40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0988">
        <w:rPr>
          <w:rFonts w:ascii="Times New Roman" w:hAnsi="Times New Roman" w:cs="Times New Roman"/>
          <w:sz w:val="28"/>
          <w:szCs w:val="28"/>
        </w:rPr>
        <w:t>«против» -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C40988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C40988" w:rsidRPr="00C40988" w:rsidRDefault="00C40988" w:rsidP="00C40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0988">
        <w:rPr>
          <w:rFonts w:ascii="Times New Roman" w:hAnsi="Times New Roman" w:cs="Times New Roman"/>
          <w:sz w:val="28"/>
          <w:szCs w:val="28"/>
        </w:rPr>
        <w:t>«воздержались» -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Pr="00C40988">
        <w:rPr>
          <w:rFonts w:ascii="Times New Roman" w:hAnsi="Times New Roman" w:cs="Times New Roman"/>
          <w:sz w:val="28"/>
          <w:szCs w:val="28"/>
        </w:rPr>
        <w:t>человек</w:t>
      </w:r>
    </w:p>
    <w:p w:rsidR="00952005" w:rsidRPr="001076E4" w:rsidRDefault="00952005" w:rsidP="00BD4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2EB" w:rsidRPr="00952005" w:rsidRDefault="00097AA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005">
        <w:rPr>
          <w:rFonts w:ascii="Times New Roman" w:hAnsi="Times New Roman" w:cs="Times New Roman"/>
          <w:b/>
          <w:sz w:val="28"/>
          <w:szCs w:val="28"/>
        </w:rPr>
        <w:t>В ходе проведения публичных слушаний поступили предложения:</w:t>
      </w:r>
    </w:p>
    <w:p w:rsidR="00ED55E9" w:rsidRDefault="00ED55E9" w:rsidP="00ED5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1019" w:rsidRPr="001076E4" w:rsidRDefault="00CC1019" w:rsidP="00CC101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 карте градостроительного зонирования территории Еманжелинского сельского поселения отобразить следующие изменения:</w:t>
      </w:r>
    </w:p>
    <w:p w:rsidR="00CC1019" w:rsidRPr="001076E4" w:rsidRDefault="00CC1019" w:rsidP="00CC101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905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505"/>
        <w:gridCol w:w="2472"/>
      </w:tblGrid>
      <w:tr w:rsidR="00CC1019" w:rsidRPr="001076E4" w:rsidTr="00C22512">
        <w:trPr>
          <w:trHeight w:val="1363"/>
        </w:trPr>
        <w:tc>
          <w:tcPr>
            <w:tcW w:w="2660" w:type="dxa"/>
            <w:vMerge w:val="restart"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268" w:type="dxa"/>
            <w:vMerge w:val="restart"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Характер вносимых изменений</w:t>
            </w:r>
          </w:p>
        </w:tc>
        <w:tc>
          <w:tcPr>
            <w:tcW w:w="4977" w:type="dxa"/>
            <w:gridSpan w:val="2"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Вид территориальной зоны</w:t>
            </w:r>
          </w:p>
        </w:tc>
      </w:tr>
      <w:tr w:rsidR="00CC1019" w:rsidRPr="001076E4" w:rsidTr="00F32C56">
        <w:trPr>
          <w:trHeight w:val="724"/>
        </w:trPr>
        <w:tc>
          <w:tcPr>
            <w:tcW w:w="2660" w:type="dxa"/>
            <w:vMerge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действующее зонирование</w:t>
            </w:r>
          </w:p>
        </w:tc>
        <w:tc>
          <w:tcPr>
            <w:tcW w:w="2472" w:type="dxa"/>
          </w:tcPr>
          <w:p w:rsidR="00CC1019" w:rsidRPr="001076E4" w:rsidRDefault="00CC1019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</w:tr>
      <w:tr w:rsidR="00027F07" w:rsidRPr="001076E4" w:rsidTr="00C22512">
        <w:trPr>
          <w:trHeight w:val="1368"/>
        </w:trPr>
        <w:tc>
          <w:tcPr>
            <w:tcW w:w="2660" w:type="dxa"/>
          </w:tcPr>
          <w:p w:rsidR="00027F07" w:rsidRPr="00AA5A6B" w:rsidRDefault="00027F07" w:rsidP="00C22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Садовые участки №№ 151, 1, 38, 68, 89, 90, 111, 112, 133</w:t>
            </w:r>
            <w:r w:rsidR="002F44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BF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441E" w:rsidRPr="002F441E">
              <w:rPr>
                <w:rFonts w:ascii="Times New Roman" w:hAnsi="Times New Roman" w:cs="Times New Roman"/>
                <w:sz w:val="28"/>
                <w:szCs w:val="28"/>
              </w:rPr>
              <w:t>расположенных в</w:t>
            </w: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 xml:space="preserve"> СНТ Уралец</w:t>
            </w:r>
          </w:p>
        </w:tc>
        <w:tc>
          <w:tcPr>
            <w:tcW w:w="2268" w:type="dxa"/>
          </w:tcPr>
          <w:p w:rsidR="00027F07" w:rsidRPr="00AA5A6B" w:rsidRDefault="00027F07" w:rsidP="00C22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Изменение части территориальной зоны</w:t>
            </w:r>
          </w:p>
        </w:tc>
        <w:tc>
          <w:tcPr>
            <w:tcW w:w="2505" w:type="dxa"/>
          </w:tcPr>
          <w:p w:rsidR="00027F07" w:rsidRPr="00AA5A6B" w:rsidRDefault="00F32C56" w:rsidP="00C2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И – зона инженерной инфраструктуры</w:t>
            </w:r>
          </w:p>
        </w:tc>
        <w:tc>
          <w:tcPr>
            <w:tcW w:w="2472" w:type="dxa"/>
          </w:tcPr>
          <w:p w:rsidR="00027F07" w:rsidRPr="00AA5A6B" w:rsidRDefault="00027F07" w:rsidP="00C22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С2 – зона коллективных садов</w:t>
            </w:r>
          </w:p>
        </w:tc>
      </w:tr>
      <w:tr w:rsidR="00981BF1" w:rsidRPr="001076E4" w:rsidTr="00C22512">
        <w:trPr>
          <w:trHeight w:val="1368"/>
        </w:trPr>
        <w:tc>
          <w:tcPr>
            <w:tcW w:w="2660" w:type="dxa"/>
          </w:tcPr>
          <w:p w:rsidR="00981BF1" w:rsidRPr="00AA5A6B" w:rsidRDefault="00981BF1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Часть земельного участка с кадастровым номером 74:07:1000008:32, расположенный в с. Еманжелинка, ул. Зеленая, земельный участок 22</w:t>
            </w:r>
          </w:p>
        </w:tc>
        <w:tc>
          <w:tcPr>
            <w:tcW w:w="2268" w:type="dxa"/>
          </w:tcPr>
          <w:p w:rsidR="00981BF1" w:rsidRPr="00AA5A6B" w:rsidRDefault="00981BF1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Изменение части территориальной зоны</w:t>
            </w:r>
          </w:p>
        </w:tc>
        <w:tc>
          <w:tcPr>
            <w:tcW w:w="2505" w:type="dxa"/>
          </w:tcPr>
          <w:p w:rsidR="00E2061C" w:rsidRDefault="00E2061C" w:rsidP="00E206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Т1 - зона транспортной инфраструктуры</w:t>
            </w:r>
          </w:p>
          <w:p w:rsidR="00981BF1" w:rsidRPr="00AA5A6B" w:rsidRDefault="00981BF1" w:rsidP="00981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E2061C" w:rsidRPr="00AA5A6B" w:rsidRDefault="00E2061C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Ж1 - зона индивидуальных жилых домов</w:t>
            </w:r>
          </w:p>
        </w:tc>
      </w:tr>
      <w:tr w:rsidR="00981BF1" w:rsidRPr="001076E4" w:rsidTr="00C22512">
        <w:trPr>
          <w:trHeight w:val="1368"/>
        </w:trPr>
        <w:tc>
          <w:tcPr>
            <w:tcW w:w="2660" w:type="dxa"/>
          </w:tcPr>
          <w:p w:rsidR="00981BF1" w:rsidRPr="00AA5A6B" w:rsidRDefault="00981BF1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bookmarkStart w:id="0" w:name="_Hlk138682423"/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 74:07:1000047:2, расположенный по адресу:</w:t>
            </w:r>
            <w:r w:rsidRPr="00AA5A6B">
              <w:rPr>
                <w:rFonts w:ascii="Times New Roman" w:hAnsi="Times New Roman" w:cs="Times New Roman"/>
                <w:sz w:val="28"/>
                <w:szCs w:val="28"/>
              </w:rPr>
              <w:br/>
              <w:t>Челябинская область, Еткульский район, садоводческое товарищество "Уралец", участок №65</w:t>
            </w:r>
            <w:bookmarkEnd w:id="0"/>
          </w:p>
        </w:tc>
        <w:tc>
          <w:tcPr>
            <w:tcW w:w="2268" w:type="dxa"/>
          </w:tcPr>
          <w:p w:rsidR="00981BF1" w:rsidRPr="00AA5A6B" w:rsidRDefault="00981BF1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Изменение части территориальной зоны</w:t>
            </w:r>
          </w:p>
        </w:tc>
        <w:tc>
          <w:tcPr>
            <w:tcW w:w="2505" w:type="dxa"/>
          </w:tcPr>
          <w:p w:rsidR="00981BF1" w:rsidRPr="00AA5A6B" w:rsidRDefault="00981BF1" w:rsidP="00981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С2 – зона коллективных садов</w:t>
            </w:r>
          </w:p>
        </w:tc>
        <w:tc>
          <w:tcPr>
            <w:tcW w:w="2472" w:type="dxa"/>
          </w:tcPr>
          <w:p w:rsidR="00981BF1" w:rsidRPr="00AA5A6B" w:rsidRDefault="00981BF1" w:rsidP="00981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6B">
              <w:rPr>
                <w:rFonts w:ascii="Times New Roman" w:hAnsi="Times New Roman" w:cs="Times New Roman"/>
                <w:sz w:val="28"/>
                <w:szCs w:val="28"/>
              </w:rPr>
              <w:t>Ц – общественно-деловая зона</w:t>
            </w:r>
          </w:p>
        </w:tc>
      </w:tr>
    </w:tbl>
    <w:p w:rsidR="00CC1019" w:rsidRPr="001076E4" w:rsidRDefault="00CC1019" w:rsidP="00CC1019">
      <w:pPr>
        <w:contextualSpacing/>
        <w:rPr>
          <w:rFonts w:ascii="Times New Roman" w:hAnsi="Times New Roman" w:cs="Times New Roman"/>
          <w:vanish/>
          <w:sz w:val="28"/>
          <w:szCs w:val="28"/>
        </w:rPr>
      </w:pPr>
    </w:p>
    <w:p w:rsidR="00CC1019" w:rsidRPr="001076E4" w:rsidRDefault="00CC1019" w:rsidP="00CC1019">
      <w:pPr>
        <w:rPr>
          <w:rFonts w:ascii="Times New Roman" w:hAnsi="Times New Roman" w:cs="Times New Roman"/>
          <w:vanish/>
          <w:sz w:val="28"/>
          <w:szCs w:val="28"/>
        </w:rPr>
      </w:pPr>
    </w:p>
    <w:p w:rsidR="00CC1019" w:rsidRPr="001076E4" w:rsidRDefault="00CC1019" w:rsidP="00CC1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Изменения отображаются на карте градостроительного зонирования Еманжелинского сельского поселения (Приложение 2).</w:t>
      </w:r>
    </w:p>
    <w:p w:rsidR="0029263B" w:rsidRDefault="008647E5" w:rsidP="00ED5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F441E" w:rsidRPr="002F441E">
        <w:rPr>
          <w:rFonts w:ascii="Times New Roman" w:hAnsi="Times New Roman" w:cs="Times New Roman"/>
          <w:sz w:val="28"/>
          <w:szCs w:val="28"/>
        </w:rPr>
        <w:t xml:space="preserve">По вопросу изменения территориальной зоны </w:t>
      </w:r>
      <w:r w:rsidR="002F441E">
        <w:rPr>
          <w:rFonts w:ascii="Times New Roman" w:hAnsi="Times New Roman" w:cs="Times New Roman"/>
          <w:sz w:val="28"/>
          <w:szCs w:val="28"/>
        </w:rPr>
        <w:t>с</w:t>
      </w:r>
      <w:r w:rsidR="002F441E" w:rsidRPr="002F441E">
        <w:rPr>
          <w:rFonts w:ascii="Times New Roman" w:hAnsi="Times New Roman" w:cs="Times New Roman"/>
          <w:sz w:val="28"/>
          <w:szCs w:val="28"/>
        </w:rPr>
        <w:t>адовы</w:t>
      </w:r>
      <w:r w:rsidR="002F441E">
        <w:rPr>
          <w:rFonts w:ascii="Times New Roman" w:hAnsi="Times New Roman" w:cs="Times New Roman"/>
          <w:sz w:val="28"/>
          <w:szCs w:val="28"/>
        </w:rPr>
        <w:t>х</w:t>
      </w:r>
      <w:r w:rsidR="002F441E" w:rsidRPr="002F441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F441E">
        <w:rPr>
          <w:rFonts w:ascii="Times New Roman" w:hAnsi="Times New Roman" w:cs="Times New Roman"/>
          <w:sz w:val="28"/>
          <w:szCs w:val="28"/>
        </w:rPr>
        <w:t>ов</w:t>
      </w:r>
      <w:r w:rsidR="002F441E" w:rsidRPr="002F441E">
        <w:rPr>
          <w:rFonts w:ascii="Times New Roman" w:hAnsi="Times New Roman" w:cs="Times New Roman"/>
          <w:sz w:val="28"/>
          <w:szCs w:val="28"/>
        </w:rPr>
        <w:t xml:space="preserve"> №№ 151, 1, 38, 68, 89, 90, 111, 112, 133</w:t>
      </w:r>
      <w:r w:rsidR="002F441E">
        <w:rPr>
          <w:rFonts w:ascii="Times New Roman" w:hAnsi="Times New Roman" w:cs="Times New Roman"/>
          <w:sz w:val="28"/>
          <w:szCs w:val="28"/>
        </w:rPr>
        <w:t>, расположенных в</w:t>
      </w:r>
      <w:r w:rsidR="002F441E" w:rsidRPr="002F441E">
        <w:rPr>
          <w:rFonts w:ascii="Times New Roman" w:hAnsi="Times New Roman" w:cs="Times New Roman"/>
          <w:sz w:val="28"/>
          <w:szCs w:val="28"/>
        </w:rPr>
        <w:t xml:space="preserve"> СНТ Уралец</w:t>
      </w:r>
      <w:r w:rsidR="00981BF1">
        <w:rPr>
          <w:rFonts w:ascii="Times New Roman" w:hAnsi="Times New Roman" w:cs="Times New Roman"/>
          <w:sz w:val="28"/>
          <w:szCs w:val="28"/>
        </w:rPr>
        <w:t>: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81BF1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>«против» - 0 человек</w:t>
      </w:r>
    </w:p>
    <w:p w:rsid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>«воздержались» - 0 человек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публичных слушаний после данного вопроса удалилось два человека.</w:t>
      </w:r>
    </w:p>
    <w:p w:rsidR="00981BF1" w:rsidRDefault="008647E5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81BF1">
        <w:rPr>
          <w:rFonts w:ascii="Times New Roman" w:hAnsi="Times New Roman" w:cs="Times New Roman"/>
          <w:sz w:val="28"/>
          <w:szCs w:val="28"/>
        </w:rPr>
        <w:t>По вопросу изменения территориальной зоны</w:t>
      </w:r>
      <w:r w:rsidR="00981BF1" w:rsidRPr="00AA5A6B">
        <w:rPr>
          <w:rFonts w:ascii="Times New Roman" w:hAnsi="Times New Roman" w:cs="Times New Roman"/>
          <w:sz w:val="28"/>
          <w:szCs w:val="28"/>
        </w:rPr>
        <w:t xml:space="preserve"> </w:t>
      </w:r>
      <w:r w:rsidR="00981BF1">
        <w:rPr>
          <w:rFonts w:ascii="Times New Roman" w:hAnsi="Times New Roman" w:cs="Times New Roman"/>
          <w:sz w:val="28"/>
          <w:szCs w:val="28"/>
        </w:rPr>
        <w:t>ч</w:t>
      </w:r>
      <w:r w:rsidR="00981BF1" w:rsidRPr="00AA5A6B">
        <w:rPr>
          <w:rFonts w:ascii="Times New Roman" w:hAnsi="Times New Roman" w:cs="Times New Roman"/>
          <w:sz w:val="28"/>
          <w:szCs w:val="28"/>
        </w:rPr>
        <w:t>аст</w:t>
      </w:r>
      <w:r w:rsidR="00981BF1">
        <w:rPr>
          <w:rFonts w:ascii="Times New Roman" w:hAnsi="Times New Roman" w:cs="Times New Roman"/>
          <w:sz w:val="28"/>
          <w:szCs w:val="28"/>
        </w:rPr>
        <w:t>и</w:t>
      </w:r>
      <w:r w:rsidR="00981BF1" w:rsidRPr="00AA5A6B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74:07:1000008:32, расположенн</w:t>
      </w:r>
      <w:r w:rsidR="00981BF1">
        <w:rPr>
          <w:rFonts w:ascii="Times New Roman" w:hAnsi="Times New Roman" w:cs="Times New Roman"/>
          <w:sz w:val="28"/>
          <w:szCs w:val="28"/>
        </w:rPr>
        <w:t>ого</w:t>
      </w:r>
      <w:r w:rsidR="00981BF1" w:rsidRPr="00AA5A6B">
        <w:rPr>
          <w:rFonts w:ascii="Times New Roman" w:hAnsi="Times New Roman" w:cs="Times New Roman"/>
          <w:sz w:val="28"/>
          <w:szCs w:val="28"/>
        </w:rPr>
        <w:t xml:space="preserve"> в с. Еманжелинка, ул. Зеленая, земельный участок 22</w:t>
      </w:r>
      <w:r w:rsidR="00981BF1">
        <w:rPr>
          <w:rFonts w:ascii="Times New Roman" w:hAnsi="Times New Roman" w:cs="Times New Roman"/>
          <w:sz w:val="28"/>
          <w:szCs w:val="28"/>
        </w:rPr>
        <w:t>:</w:t>
      </w:r>
    </w:p>
    <w:p w:rsid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5A6B">
        <w:rPr>
          <w:rFonts w:ascii="Times New Roman" w:hAnsi="Times New Roman" w:cs="Times New Roman"/>
          <w:sz w:val="28"/>
          <w:szCs w:val="28"/>
        </w:rPr>
        <w:t xml:space="preserve"> А.С. Костромитин:</w:t>
      </w:r>
      <w:r>
        <w:rPr>
          <w:rFonts w:ascii="Times New Roman" w:hAnsi="Times New Roman" w:cs="Times New Roman"/>
          <w:sz w:val="28"/>
          <w:szCs w:val="28"/>
        </w:rPr>
        <w:t xml:space="preserve"> «Нарушений нет, заявитель ведет хозяйство, а также навел порядок на своей территории, устанавливает на данный момент забор.»</w:t>
      </w:r>
    </w:p>
    <w:p w:rsidR="00981BF1" w:rsidRPr="002F441E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41E"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981BF1" w:rsidRPr="002F441E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41E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441E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981BF1" w:rsidRPr="002F441E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41E">
        <w:rPr>
          <w:rFonts w:ascii="Times New Roman" w:hAnsi="Times New Roman" w:cs="Times New Roman"/>
          <w:sz w:val="28"/>
          <w:szCs w:val="28"/>
        </w:rPr>
        <w:t>«против» - 0 человек</w:t>
      </w:r>
    </w:p>
    <w:p w:rsidR="00981BF1" w:rsidRPr="002F441E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41E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F441E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981BF1" w:rsidRPr="00981BF1" w:rsidRDefault="008647E5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1BF1" w:rsidRPr="00981BF1">
        <w:rPr>
          <w:rFonts w:ascii="Times New Roman" w:hAnsi="Times New Roman" w:cs="Times New Roman"/>
          <w:sz w:val="28"/>
          <w:szCs w:val="28"/>
        </w:rPr>
        <w:t>По вопросу изменения территориальной зоны части земельного участка с кадастровым номером 74:07:1000047:2, расположенн</w:t>
      </w:r>
      <w:r w:rsidR="00981BF1">
        <w:rPr>
          <w:rFonts w:ascii="Times New Roman" w:hAnsi="Times New Roman" w:cs="Times New Roman"/>
          <w:sz w:val="28"/>
          <w:szCs w:val="28"/>
        </w:rPr>
        <w:t>ого</w:t>
      </w:r>
      <w:r w:rsidR="00981BF1" w:rsidRPr="00981BF1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981BF1" w:rsidRPr="00981BF1">
        <w:rPr>
          <w:rFonts w:ascii="Times New Roman" w:hAnsi="Times New Roman" w:cs="Times New Roman"/>
          <w:sz w:val="28"/>
          <w:szCs w:val="28"/>
        </w:rPr>
        <w:br/>
        <w:t>Челябинская область, Еткульский район, садоводческое товарищество "Уралец", участок №65:</w:t>
      </w:r>
    </w:p>
    <w:p w:rsidR="00981BF1" w:rsidRDefault="00087D85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981BF1">
        <w:rPr>
          <w:rFonts w:ascii="Times New Roman" w:hAnsi="Times New Roman" w:cs="Times New Roman"/>
          <w:sz w:val="28"/>
          <w:szCs w:val="28"/>
        </w:rPr>
        <w:t>аявление было написано не корректно, так как заявитель при телефонном разговоре указал на другую территорию, а также отсутствовал на публичных слушаниях, было принято решение перенести данный вопрос.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>«за» - 6 человек</w:t>
      </w:r>
    </w:p>
    <w:p w:rsidR="00981BF1" w:rsidRPr="00981BF1" w:rsidRDefault="00981BF1" w:rsidP="00981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>«против» - 0 человек</w:t>
      </w:r>
    </w:p>
    <w:p w:rsidR="0029263B" w:rsidRDefault="00981BF1" w:rsidP="00087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F1">
        <w:rPr>
          <w:rFonts w:ascii="Times New Roman" w:hAnsi="Times New Roman" w:cs="Times New Roman"/>
          <w:sz w:val="28"/>
          <w:szCs w:val="28"/>
        </w:rPr>
        <w:t>«воздержались» - 0 человек</w:t>
      </w:r>
    </w:p>
    <w:p w:rsidR="00087D85" w:rsidRPr="00097AAB" w:rsidRDefault="008647E5" w:rsidP="00087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Исправить техническую ошибку:</w:t>
      </w:r>
      <w:r w:rsidRPr="008647E5">
        <w:t xml:space="preserve"> </w:t>
      </w:r>
      <w:r w:rsidRPr="008647E5">
        <w:rPr>
          <w:rFonts w:ascii="Times New Roman" w:hAnsi="Times New Roman" w:cs="Times New Roman"/>
          <w:sz w:val="28"/>
          <w:szCs w:val="28"/>
        </w:rPr>
        <w:t>корректно</w:t>
      </w:r>
      <w:r>
        <w:rPr>
          <w:rFonts w:ascii="Times New Roman" w:hAnsi="Times New Roman" w:cs="Times New Roman"/>
          <w:sz w:val="28"/>
          <w:szCs w:val="28"/>
        </w:rPr>
        <w:t xml:space="preserve"> отобразить зону И – инженерной инфраструктуры.</w:t>
      </w:r>
    </w:p>
    <w:p w:rsidR="000208E1" w:rsidRDefault="00932A47" w:rsidP="00623707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 xml:space="preserve"> Рекомендации по итогам публичных слушаний:</w:t>
      </w:r>
    </w:p>
    <w:p w:rsidR="00087D85" w:rsidRPr="001076E4" w:rsidRDefault="00087D85" w:rsidP="00623707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9AD" w:rsidRPr="001076E4" w:rsidRDefault="004634C4" w:rsidP="004634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1.</w:t>
      </w:r>
      <w:r w:rsidRPr="001076E4">
        <w:rPr>
          <w:rFonts w:ascii="Times New Roman" w:hAnsi="Times New Roman" w:cs="Times New Roman"/>
          <w:sz w:val="28"/>
          <w:szCs w:val="28"/>
        </w:rPr>
        <w:tab/>
      </w:r>
      <w:r w:rsidR="00D919AD" w:rsidRPr="001076E4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D919AD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 считать состоявшимися.</w:t>
      </w:r>
    </w:p>
    <w:p w:rsidR="00D919AD" w:rsidRPr="001076E4" w:rsidRDefault="00D919AD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>2. По результатам публичных</w:t>
      </w:r>
      <w:r w:rsidR="007E31E8" w:rsidRPr="001076E4"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4634C4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251E01" w:rsidRPr="001076E4">
        <w:rPr>
          <w:rFonts w:ascii="Times New Roman" w:hAnsi="Times New Roman" w:cs="Times New Roman"/>
          <w:sz w:val="28"/>
          <w:szCs w:val="28"/>
        </w:rPr>
        <w:t>глав</w:t>
      </w:r>
      <w:r w:rsidR="004634C4" w:rsidRPr="001076E4">
        <w:rPr>
          <w:rFonts w:ascii="Times New Roman" w:hAnsi="Times New Roman" w:cs="Times New Roman"/>
          <w:sz w:val="28"/>
          <w:szCs w:val="28"/>
        </w:rPr>
        <w:t>е</w:t>
      </w:r>
      <w:r w:rsidR="00251E01" w:rsidRPr="001076E4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</w:t>
      </w:r>
      <w:r w:rsidR="007E31E8" w:rsidRPr="001076E4">
        <w:rPr>
          <w:rFonts w:ascii="Times New Roman" w:hAnsi="Times New Roman" w:cs="Times New Roman"/>
          <w:sz w:val="28"/>
          <w:szCs w:val="28"/>
        </w:rPr>
        <w:t xml:space="preserve"> было рекомендовано принять решение о направлении проекта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7E31E8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</w:t>
      </w:r>
      <w:r w:rsidR="004634C4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251E01" w:rsidRPr="001076E4">
        <w:rPr>
          <w:rFonts w:ascii="Times New Roman" w:hAnsi="Times New Roman" w:cs="Times New Roman"/>
          <w:sz w:val="28"/>
          <w:szCs w:val="28"/>
        </w:rPr>
        <w:t xml:space="preserve">с учетом предложений, обозначенных на публичных слушаниях </w:t>
      </w:r>
      <w:r w:rsidR="00C566FB" w:rsidRPr="001076E4">
        <w:rPr>
          <w:rFonts w:ascii="Times New Roman" w:hAnsi="Times New Roman" w:cs="Times New Roman"/>
          <w:sz w:val="28"/>
          <w:szCs w:val="28"/>
        </w:rPr>
        <w:t>в Собрание депутатов Еткульского муниципального района.</w:t>
      </w:r>
    </w:p>
    <w:p w:rsidR="00C566FB" w:rsidRPr="001076E4" w:rsidRDefault="00C566FB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 xml:space="preserve">3. Протокол публичных слушаний по рассмотрению проекта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 разместить на о</w:t>
      </w:r>
      <w:r w:rsidR="00251E01" w:rsidRPr="001076E4">
        <w:rPr>
          <w:rFonts w:ascii="Times New Roman" w:hAnsi="Times New Roman" w:cs="Times New Roman"/>
          <w:sz w:val="28"/>
          <w:szCs w:val="28"/>
        </w:rPr>
        <w:t>фициальном сайте администрации</w:t>
      </w:r>
      <w:r w:rsidR="00DC158C" w:rsidRPr="001076E4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</w:t>
      </w:r>
      <w:r w:rsidR="00251E01" w:rsidRPr="001076E4">
        <w:rPr>
          <w:rFonts w:ascii="Times New Roman" w:hAnsi="Times New Roman" w:cs="Times New Roman"/>
          <w:sz w:val="28"/>
          <w:szCs w:val="28"/>
        </w:rPr>
        <w:t>.</w:t>
      </w:r>
    </w:p>
    <w:p w:rsidR="00251E01" w:rsidRPr="001076E4" w:rsidRDefault="00251E01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E73" w:rsidRPr="001076E4" w:rsidRDefault="008A5E73" w:rsidP="0062370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623707" w:rsidRPr="001076E4" w:rsidRDefault="008A5E73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За принятие </w:t>
      </w:r>
      <w:r w:rsidR="00623707" w:rsidRPr="001076E4">
        <w:rPr>
          <w:rFonts w:ascii="Times New Roman" w:hAnsi="Times New Roman" w:cs="Times New Roman"/>
          <w:sz w:val="28"/>
          <w:szCs w:val="28"/>
        </w:rPr>
        <w:t xml:space="preserve">рекомендаций по итогам проведения публичных слушаний по проекту: «Внесение изменений в Правила землепользования и застройки </w:t>
      </w:r>
      <w:r w:rsidR="00A41150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r w:rsidR="00623707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района».</w:t>
      </w:r>
    </w:p>
    <w:p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«за» </w:t>
      </w:r>
      <w:proofErr w:type="gramStart"/>
      <w:r w:rsidRPr="001076E4">
        <w:rPr>
          <w:rFonts w:ascii="Times New Roman" w:hAnsi="Times New Roman" w:cs="Times New Roman"/>
          <w:sz w:val="28"/>
          <w:szCs w:val="28"/>
        </w:rPr>
        <w:t xml:space="preserve">- </w:t>
      </w:r>
      <w:r w:rsidR="0004583E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087D85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C12183">
        <w:rPr>
          <w:rFonts w:ascii="Times New Roman" w:hAnsi="Times New Roman" w:cs="Times New Roman"/>
          <w:sz w:val="28"/>
          <w:szCs w:val="28"/>
        </w:rPr>
        <w:t xml:space="preserve"> </w:t>
      </w:r>
      <w:r w:rsidRPr="001076E4">
        <w:rPr>
          <w:rFonts w:ascii="Times New Roman" w:hAnsi="Times New Roman" w:cs="Times New Roman"/>
          <w:sz w:val="28"/>
          <w:szCs w:val="28"/>
        </w:rPr>
        <w:t>человек</w:t>
      </w:r>
    </w:p>
    <w:p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«против» -</w:t>
      </w:r>
      <w:r w:rsidR="00087D85">
        <w:rPr>
          <w:rFonts w:ascii="Times New Roman" w:hAnsi="Times New Roman" w:cs="Times New Roman"/>
          <w:sz w:val="28"/>
          <w:szCs w:val="28"/>
        </w:rPr>
        <w:t xml:space="preserve"> 0</w:t>
      </w:r>
      <w:r w:rsidR="00C12183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«воздержались» -</w:t>
      </w:r>
      <w:r w:rsidR="006E02A3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087D85">
        <w:rPr>
          <w:rFonts w:ascii="Times New Roman" w:hAnsi="Times New Roman" w:cs="Times New Roman"/>
          <w:sz w:val="28"/>
          <w:szCs w:val="28"/>
        </w:rPr>
        <w:t>0</w:t>
      </w:r>
      <w:r w:rsidR="00C12183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623707" w:rsidRPr="001076E4" w:rsidRDefault="00623707" w:rsidP="007E31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707" w:rsidRDefault="00ED5119" w:rsidP="00041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23707" w:rsidRPr="001076E4">
        <w:rPr>
          <w:rFonts w:ascii="Times New Roman" w:hAnsi="Times New Roman" w:cs="Times New Roman"/>
          <w:sz w:val="28"/>
          <w:szCs w:val="28"/>
        </w:rPr>
        <w:t xml:space="preserve"> публичных </w:t>
      </w:r>
      <w:proofErr w:type="gramStart"/>
      <w:r w:rsidR="00C12183">
        <w:rPr>
          <w:rFonts w:ascii="Times New Roman" w:hAnsi="Times New Roman" w:cs="Times New Roman"/>
          <w:sz w:val="28"/>
          <w:szCs w:val="28"/>
        </w:rPr>
        <w:t>слушаний:_</w:t>
      </w:r>
      <w:proofErr w:type="gramEnd"/>
      <w:r w:rsidR="00C12183">
        <w:rPr>
          <w:rFonts w:ascii="Times New Roman" w:hAnsi="Times New Roman" w:cs="Times New Roman"/>
          <w:sz w:val="28"/>
          <w:szCs w:val="28"/>
        </w:rPr>
        <w:t>__________</w:t>
      </w:r>
      <w:r w:rsidR="00041989" w:rsidRPr="001076E4">
        <w:rPr>
          <w:rFonts w:ascii="Times New Roman" w:hAnsi="Times New Roman" w:cs="Times New Roman"/>
          <w:sz w:val="28"/>
          <w:szCs w:val="28"/>
        </w:rPr>
        <w:t>_</w:t>
      </w:r>
      <w:r w:rsidR="00A34960">
        <w:rPr>
          <w:rFonts w:ascii="Times New Roman" w:hAnsi="Times New Roman" w:cs="Times New Roman"/>
          <w:sz w:val="28"/>
          <w:szCs w:val="28"/>
        </w:rPr>
        <w:t>______</w:t>
      </w:r>
      <w:proofErr w:type="spellStart"/>
      <w:r w:rsidR="007A279E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7A279E">
        <w:rPr>
          <w:rFonts w:ascii="Times New Roman" w:hAnsi="Times New Roman" w:cs="Times New Roman"/>
          <w:sz w:val="28"/>
          <w:szCs w:val="28"/>
        </w:rPr>
        <w:t xml:space="preserve"> И.А</w:t>
      </w:r>
      <w:r w:rsidR="00623707" w:rsidRPr="001076E4">
        <w:rPr>
          <w:rFonts w:ascii="Times New Roman" w:hAnsi="Times New Roman" w:cs="Times New Roman"/>
          <w:sz w:val="28"/>
          <w:szCs w:val="28"/>
        </w:rPr>
        <w:t>.</w:t>
      </w:r>
    </w:p>
    <w:p w:rsidR="00A34960" w:rsidRDefault="00A34960" w:rsidP="00A3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4960" w:rsidRDefault="00A34960" w:rsidP="00A349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1076E4">
        <w:rPr>
          <w:rFonts w:ascii="Times New Roman" w:hAnsi="Times New Roman" w:cs="Times New Roman"/>
          <w:sz w:val="28"/>
          <w:szCs w:val="28"/>
        </w:rPr>
        <w:t xml:space="preserve"> публичных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слушаний:_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1076E4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Горожанина Е.А.</w:t>
      </w:r>
    </w:p>
    <w:p w:rsidR="00A34960" w:rsidRPr="001076E4" w:rsidRDefault="00A34960" w:rsidP="000419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34960" w:rsidRPr="001076E4" w:rsidSect="00D3382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294D"/>
    <w:multiLevelType w:val="hybridMultilevel"/>
    <w:tmpl w:val="32569E0E"/>
    <w:lvl w:ilvl="0" w:tplc="AF446B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606C8D"/>
    <w:multiLevelType w:val="hybridMultilevel"/>
    <w:tmpl w:val="18FE0916"/>
    <w:lvl w:ilvl="0" w:tplc="6D8065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A645CE"/>
    <w:multiLevelType w:val="hybridMultilevel"/>
    <w:tmpl w:val="38EC1BB2"/>
    <w:lvl w:ilvl="0" w:tplc="FFCA6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DB146A"/>
    <w:multiLevelType w:val="hybridMultilevel"/>
    <w:tmpl w:val="F836B9EA"/>
    <w:lvl w:ilvl="0" w:tplc="B0DEB3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A84A43"/>
    <w:multiLevelType w:val="hybridMultilevel"/>
    <w:tmpl w:val="CEBA5F2E"/>
    <w:lvl w:ilvl="0" w:tplc="66E4CF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67662183">
    <w:abstractNumId w:val="2"/>
  </w:num>
  <w:num w:numId="2" w16cid:durableId="469979396">
    <w:abstractNumId w:val="4"/>
  </w:num>
  <w:num w:numId="3" w16cid:durableId="1350644288">
    <w:abstractNumId w:val="1"/>
  </w:num>
  <w:num w:numId="4" w16cid:durableId="1793205462">
    <w:abstractNumId w:val="0"/>
  </w:num>
  <w:num w:numId="5" w16cid:durableId="2003583025">
    <w:abstractNumId w:val="3"/>
  </w:num>
  <w:num w:numId="6" w16cid:durableId="1364093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0F"/>
    <w:rsid w:val="000024DE"/>
    <w:rsid w:val="000178DF"/>
    <w:rsid w:val="00017A7F"/>
    <w:rsid w:val="000208E1"/>
    <w:rsid w:val="000229C7"/>
    <w:rsid w:val="00027F07"/>
    <w:rsid w:val="00041989"/>
    <w:rsid w:val="0004583E"/>
    <w:rsid w:val="00052C16"/>
    <w:rsid w:val="00060F85"/>
    <w:rsid w:val="00066D13"/>
    <w:rsid w:val="00087D85"/>
    <w:rsid w:val="00097AAB"/>
    <w:rsid w:val="000C34AD"/>
    <w:rsid w:val="000C3F7D"/>
    <w:rsid w:val="000C512A"/>
    <w:rsid w:val="001076E4"/>
    <w:rsid w:val="0011629C"/>
    <w:rsid w:val="00124F4D"/>
    <w:rsid w:val="00140639"/>
    <w:rsid w:val="001835AD"/>
    <w:rsid w:val="00186B03"/>
    <w:rsid w:val="00196C64"/>
    <w:rsid w:val="002017D4"/>
    <w:rsid w:val="0020206F"/>
    <w:rsid w:val="00217E46"/>
    <w:rsid w:val="00234936"/>
    <w:rsid w:val="00251E01"/>
    <w:rsid w:val="0029263B"/>
    <w:rsid w:val="00294326"/>
    <w:rsid w:val="002957F6"/>
    <w:rsid w:val="002A2F2A"/>
    <w:rsid w:val="002C6522"/>
    <w:rsid w:val="002D0839"/>
    <w:rsid w:val="002D6E8D"/>
    <w:rsid w:val="002E0A4E"/>
    <w:rsid w:val="002F1962"/>
    <w:rsid w:val="002F441E"/>
    <w:rsid w:val="0031237F"/>
    <w:rsid w:val="003C4C72"/>
    <w:rsid w:val="003C5454"/>
    <w:rsid w:val="003F2DA0"/>
    <w:rsid w:val="003F3F0B"/>
    <w:rsid w:val="004038FE"/>
    <w:rsid w:val="00412DEB"/>
    <w:rsid w:val="004263CB"/>
    <w:rsid w:val="004634C4"/>
    <w:rsid w:val="00475BD2"/>
    <w:rsid w:val="0048004F"/>
    <w:rsid w:val="0054463C"/>
    <w:rsid w:val="00606946"/>
    <w:rsid w:val="00606BC6"/>
    <w:rsid w:val="00623707"/>
    <w:rsid w:val="00637A2B"/>
    <w:rsid w:val="006679A0"/>
    <w:rsid w:val="00681A9E"/>
    <w:rsid w:val="006A11A7"/>
    <w:rsid w:val="006D1B67"/>
    <w:rsid w:val="006D39A3"/>
    <w:rsid w:val="006D6893"/>
    <w:rsid w:val="006E02A3"/>
    <w:rsid w:val="006E2061"/>
    <w:rsid w:val="0071041D"/>
    <w:rsid w:val="00715F6A"/>
    <w:rsid w:val="0072094F"/>
    <w:rsid w:val="007345CE"/>
    <w:rsid w:val="0073784C"/>
    <w:rsid w:val="00750291"/>
    <w:rsid w:val="00752F4F"/>
    <w:rsid w:val="00780979"/>
    <w:rsid w:val="007A256D"/>
    <w:rsid w:val="007A279E"/>
    <w:rsid w:val="007C7AF0"/>
    <w:rsid w:val="007E31E8"/>
    <w:rsid w:val="00825A6D"/>
    <w:rsid w:val="00840EB4"/>
    <w:rsid w:val="00852F71"/>
    <w:rsid w:val="008574AF"/>
    <w:rsid w:val="008647E5"/>
    <w:rsid w:val="00866DC8"/>
    <w:rsid w:val="00866F8B"/>
    <w:rsid w:val="00883005"/>
    <w:rsid w:val="008A5E73"/>
    <w:rsid w:val="008D547E"/>
    <w:rsid w:val="008F0F31"/>
    <w:rsid w:val="00926278"/>
    <w:rsid w:val="00932A47"/>
    <w:rsid w:val="00950590"/>
    <w:rsid w:val="00952005"/>
    <w:rsid w:val="00962F88"/>
    <w:rsid w:val="00974E68"/>
    <w:rsid w:val="00981BF1"/>
    <w:rsid w:val="00984F42"/>
    <w:rsid w:val="009B0252"/>
    <w:rsid w:val="009B4778"/>
    <w:rsid w:val="009C3D8B"/>
    <w:rsid w:val="009F13C6"/>
    <w:rsid w:val="00A01CA0"/>
    <w:rsid w:val="00A20414"/>
    <w:rsid w:val="00A34960"/>
    <w:rsid w:val="00A41150"/>
    <w:rsid w:val="00AA5A6B"/>
    <w:rsid w:val="00AC2588"/>
    <w:rsid w:val="00B0535E"/>
    <w:rsid w:val="00B163AD"/>
    <w:rsid w:val="00B21F8F"/>
    <w:rsid w:val="00B30FBC"/>
    <w:rsid w:val="00B437FC"/>
    <w:rsid w:val="00B5175B"/>
    <w:rsid w:val="00B52B37"/>
    <w:rsid w:val="00BC6A13"/>
    <w:rsid w:val="00BD278A"/>
    <w:rsid w:val="00BD4D54"/>
    <w:rsid w:val="00BF288A"/>
    <w:rsid w:val="00C11D49"/>
    <w:rsid w:val="00C12183"/>
    <w:rsid w:val="00C36CFB"/>
    <w:rsid w:val="00C40988"/>
    <w:rsid w:val="00C4531A"/>
    <w:rsid w:val="00C566FB"/>
    <w:rsid w:val="00C65516"/>
    <w:rsid w:val="00C76578"/>
    <w:rsid w:val="00C94A40"/>
    <w:rsid w:val="00CA14DC"/>
    <w:rsid w:val="00CB7AD2"/>
    <w:rsid w:val="00CC1019"/>
    <w:rsid w:val="00CC69A0"/>
    <w:rsid w:val="00CF240A"/>
    <w:rsid w:val="00D044A8"/>
    <w:rsid w:val="00D2285F"/>
    <w:rsid w:val="00D234A8"/>
    <w:rsid w:val="00D27A80"/>
    <w:rsid w:val="00D3382C"/>
    <w:rsid w:val="00D346F6"/>
    <w:rsid w:val="00D5660C"/>
    <w:rsid w:val="00D862EB"/>
    <w:rsid w:val="00D919AD"/>
    <w:rsid w:val="00DB421D"/>
    <w:rsid w:val="00DC158C"/>
    <w:rsid w:val="00DF610F"/>
    <w:rsid w:val="00E2061C"/>
    <w:rsid w:val="00E270D0"/>
    <w:rsid w:val="00E40CAD"/>
    <w:rsid w:val="00E61CFD"/>
    <w:rsid w:val="00E6708D"/>
    <w:rsid w:val="00E73CF4"/>
    <w:rsid w:val="00ED5119"/>
    <w:rsid w:val="00ED55E9"/>
    <w:rsid w:val="00ED683C"/>
    <w:rsid w:val="00EE31C9"/>
    <w:rsid w:val="00F32C56"/>
    <w:rsid w:val="00F6394F"/>
    <w:rsid w:val="00FB31F3"/>
    <w:rsid w:val="00FC3313"/>
    <w:rsid w:val="00FC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48349-27E9-4F92-8FB9-7B297D05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0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4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547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208E1"/>
    <w:pPr>
      <w:ind w:left="720"/>
      <w:contextualSpacing/>
    </w:pPr>
  </w:style>
  <w:style w:type="table" w:styleId="a6">
    <w:name w:val="Table Grid"/>
    <w:basedOn w:val="a1"/>
    <w:uiPriority w:val="59"/>
    <w:rsid w:val="00E40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2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0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basedOn w:val="a"/>
    <w:link w:val="aa"/>
    <w:unhideWhenUsed/>
    <w:rsid w:val="00866DC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866DC8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ab">
    <w:name w:val="Содержимое врезки"/>
    <w:basedOn w:val="a9"/>
    <w:rsid w:val="00866DC8"/>
  </w:style>
  <w:style w:type="paragraph" w:customStyle="1" w:styleId="p2">
    <w:name w:val="p2"/>
    <w:basedOn w:val="a"/>
    <w:rsid w:val="0086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C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0458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etkul.ru/stroitelstvo/?ELEMENT_ID=84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87;&#1072;-&#1077;&#1090;&#1082;&#1091;&#1083;&#1100;.&#1088;&#1092;/npa-administrats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06521-3877-4883-9CB1-CD716CB5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Ирина Павлушова</cp:lastModifiedBy>
  <cp:revision>2</cp:revision>
  <cp:lastPrinted>2021-04-14T03:53:00Z</cp:lastPrinted>
  <dcterms:created xsi:type="dcterms:W3CDTF">2023-08-31T06:18:00Z</dcterms:created>
  <dcterms:modified xsi:type="dcterms:W3CDTF">2023-08-31T06:18:00Z</dcterms:modified>
</cp:coreProperties>
</file>